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48F77" w14:textId="77777777" w:rsidR="00CB2C89" w:rsidRPr="00CB2C89" w:rsidRDefault="00CB2C89" w:rsidP="00CB2C89">
      <w:pPr>
        <w:spacing w:after="300" w:line="240" w:lineRule="auto"/>
        <w:outlineLvl w:val="0"/>
        <w:rPr>
          <w:rFonts w:ascii="Arial" w:eastAsia="Times New Roman" w:hAnsi="Arial" w:cs="Arial"/>
          <w:b/>
          <w:bCs/>
          <w:caps/>
          <w:color w:val="333333"/>
          <w:kern w:val="36"/>
          <w:sz w:val="48"/>
          <w:szCs w:val="48"/>
          <w:lang w:eastAsia="nl-NL"/>
          <w14:ligatures w14:val="none"/>
        </w:rPr>
      </w:pPr>
      <w:r w:rsidRPr="00CB2C89">
        <w:rPr>
          <w:rFonts w:ascii="Arial" w:eastAsia="Times New Roman" w:hAnsi="Arial" w:cs="Arial"/>
          <w:b/>
          <w:bCs/>
          <w:caps/>
          <w:color w:val="333333"/>
          <w:kern w:val="36"/>
          <w:sz w:val="48"/>
          <w:szCs w:val="48"/>
          <w:lang w:eastAsia="nl-NL"/>
          <w14:ligatures w14:val="none"/>
        </w:rPr>
        <w:t>LAATSTE DEEL F35 TUSSEN STATION ENSCHEDE EN STATION HENGELO GEOPEND</w:t>
      </w:r>
    </w:p>
    <w:p w14:paraId="1F10A572" w14:textId="77777777" w:rsidR="00CB2C89" w:rsidRPr="00CB2C89" w:rsidRDefault="00CB2C89" w:rsidP="00CB2C89">
      <w:pPr>
        <w:spacing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kern w:val="0"/>
          <w:sz w:val="24"/>
          <w:szCs w:val="24"/>
          <w:lang w:eastAsia="nl-NL"/>
          <w14:ligatures w14:val="none"/>
        </w:rPr>
        <w:t>17 april 2024</w:t>
      </w:r>
    </w:p>
    <w:p w14:paraId="5CA7B864" w14:textId="2DC4A24B" w:rsidR="00CB2C89" w:rsidRDefault="00CB2C89" w:rsidP="00CB2C89">
      <w:pPr>
        <w:spacing w:after="0" w:line="240" w:lineRule="auto"/>
      </w:pPr>
      <w:hyperlink r:id="rId4" w:history="1">
        <w:r>
          <w:rPr>
            <w:rStyle w:val="Hyperlink"/>
          </w:rPr>
          <w:t>Laatste deel F35 tussen station Enschede en station Hengelo geopend | Gemeente Enschede</w:t>
        </w:r>
      </w:hyperlink>
    </w:p>
    <w:p w14:paraId="0DA773A7" w14:textId="77777777"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p>
    <w:p w14:paraId="2959B417" w14:textId="77777777"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kern w:val="0"/>
          <w:sz w:val="24"/>
          <w:szCs w:val="24"/>
          <w:lang w:eastAsia="nl-NL"/>
          <w14:ligatures w14:val="none"/>
        </w:rPr>
        <w:t xml:space="preserve">Op 17 april vond de feestelijke opening van het laatste deel van de F35 tussen station Enschede en station Hengelo plaats. Twee fietsbruggen over de Tubantiasingel en Lambertus </w:t>
      </w:r>
      <w:proofErr w:type="spellStart"/>
      <w:r w:rsidRPr="00CB2C89">
        <w:rPr>
          <w:rFonts w:ascii="Times New Roman" w:eastAsia="Times New Roman" w:hAnsi="Times New Roman" w:cs="Times New Roman"/>
          <w:kern w:val="0"/>
          <w:sz w:val="24"/>
          <w:szCs w:val="24"/>
          <w:lang w:eastAsia="nl-NL"/>
          <w14:ligatures w14:val="none"/>
        </w:rPr>
        <w:t>Buddestraat</w:t>
      </w:r>
      <w:proofErr w:type="spellEnd"/>
      <w:r w:rsidRPr="00CB2C89">
        <w:rPr>
          <w:rFonts w:ascii="Times New Roman" w:eastAsia="Times New Roman" w:hAnsi="Times New Roman" w:cs="Times New Roman"/>
          <w:kern w:val="0"/>
          <w:sz w:val="24"/>
          <w:szCs w:val="24"/>
          <w:lang w:eastAsia="nl-NL"/>
          <w14:ligatures w14:val="none"/>
        </w:rPr>
        <w:t xml:space="preserve"> en een verhoogd fietspad langs het spoor vormen de laatste schakels van dit F35-traject.</w:t>
      </w:r>
    </w:p>
    <w:p w14:paraId="715E8F13" w14:textId="77777777" w:rsidR="00CB2C89" w:rsidRPr="00CB2C89" w:rsidRDefault="00CB2C89" w:rsidP="00CB2C89">
      <w:pPr>
        <w:spacing w:after="120" w:line="240" w:lineRule="auto"/>
        <w:outlineLvl w:val="1"/>
        <w:rPr>
          <w:rFonts w:ascii="Arial" w:eastAsia="Times New Roman" w:hAnsi="Arial" w:cs="Arial"/>
          <w:b/>
          <w:bCs/>
          <w:caps/>
          <w:color w:val="E20D18"/>
          <w:kern w:val="0"/>
          <w:sz w:val="36"/>
          <w:szCs w:val="36"/>
          <w:lang w:eastAsia="nl-NL"/>
          <w14:ligatures w14:val="none"/>
        </w:rPr>
      </w:pPr>
      <w:r w:rsidRPr="00CB2C89">
        <w:rPr>
          <w:rFonts w:ascii="Arial" w:eastAsia="Times New Roman" w:hAnsi="Arial" w:cs="Arial"/>
          <w:b/>
          <w:bCs/>
          <w:caps/>
          <w:color w:val="E20D18"/>
          <w:kern w:val="0"/>
          <w:sz w:val="36"/>
          <w:szCs w:val="36"/>
          <w:lang w:eastAsia="nl-NL"/>
          <w14:ligatures w14:val="none"/>
        </w:rPr>
        <w:t>BERGEN VERZET</w:t>
      </w:r>
    </w:p>
    <w:p w14:paraId="53A3B8FF" w14:textId="77777777"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kern w:val="0"/>
          <w:sz w:val="24"/>
          <w:szCs w:val="24"/>
          <w:lang w:eastAsia="nl-NL"/>
          <w14:ligatures w14:val="none"/>
        </w:rPr>
        <w:t xml:space="preserve">Tot vlak voor de opening werd er nog hard gewerkt aan de afwerking van de F35. Het asfalt aanbrengen is door het slechte weer van eind 2023 nog verplaatst naar begin april. Er zijn bergen verzet om de F35 tussen Enschede en Hengelo, inclusief de twee fietsbruggen, te realiseren. Alleen al het laatste stukje, tussen </w:t>
      </w:r>
      <w:proofErr w:type="spellStart"/>
      <w:r w:rsidRPr="00CB2C89">
        <w:rPr>
          <w:rFonts w:ascii="Times New Roman" w:eastAsia="Times New Roman" w:hAnsi="Times New Roman" w:cs="Times New Roman"/>
          <w:kern w:val="0"/>
          <w:sz w:val="24"/>
          <w:szCs w:val="24"/>
          <w:lang w:eastAsia="nl-NL"/>
          <w14:ligatures w14:val="none"/>
        </w:rPr>
        <w:t>Twekkelerveld</w:t>
      </w:r>
      <w:proofErr w:type="spellEnd"/>
      <w:r w:rsidRPr="00CB2C89">
        <w:rPr>
          <w:rFonts w:ascii="Times New Roman" w:eastAsia="Times New Roman" w:hAnsi="Times New Roman" w:cs="Times New Roman"/>
          <w:kern w:val="0"/>
          <w:sz w:val="24"/>
          <w:szCs w:val="24"/>
          <w:lang w:eastAsia="nl-NL"/>
          <w14:ligatures w14:val="none"/>
        </w:rPr>
        <w:t xml:space="preserve"> en de Brandweerstraat, is ongeveer 1,4 kilometer lang en bevat 35.000 m3 zand, 820 meter leuningwerk, 44 nieuwe bomen, 2.744 struiken en klimplanten en ongeveer 8.000 m2 ingezaaide bloemzaadjes. Dit project is mede mogelijk gemaakt door Provincie Overijssel en het Ministerie van I&amp;W.</w:t>
      </w:r>
    </w:p>
    <w:p w14:paraId="4AFCFA75" w14:textId="77777777" w:rsidR="00CB2C89" w:rsidRPr="00CB2C89" w:rsidRDefault="00CB2C89" w:rsidP="00CB2C89">
      <w:pPr>
        <w:spacing w:before="360" w:after="120" w:line="240" w:lineRule="auto"/>
        <w:outlineLvl w:val="1"/>
        <w:rPr>
          <w:rFonts w:ascii="Arial" w:eastAsia="Times New Roman" w:hAnsi="Arial" w:cs="Arial"/>
          <w:b/>
          <w:bCs/>
          <w:caps/>
          <w:color w:val="E20D18"/>
          <w:kern w:val="0"/>
          <w:sz w:val="36"/>
          <w:szCs w:val="36"/>
          <w:lang w:eastAsia="nl-NL"/>
          <w14:ligatures w14:val="none"/>
        </w:rPr>
      </w:pPr>
      <w:r w:rsidRPr="00CB2C89">
        <w:rPr>
          <w:rFonts w:ascii="Arial" w:eastAsia="Times New Roman" w:hAnsi="Arial" w:cs="Arial"/>
          <w:b/>
          <w:bCs/>
          <w:caps/>
          <w:color w:val="E20D18"/>
          <w:kern w:val="0"/>
          <w:sz w:val="36"/>
          <w:szCs w:val="36"/>
          <w:lang w:eastAsia="nl-NL"/>
          <w14:ligatures w14:val="none"/>
        </w:rPr>
        <w:t>FIETSEN VAN STATION NAAR STATION</w:t>
      </w:r>
    </w:p>
    <w:p w14:paraId="662142F4" w14:textId="77777777"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kern w:val="0"/>
          <w:sz w:val="24"/>
          <w:szCs w:val="24"/>
          <w:lang w:eastAsia="nl-NL"/>
          <w14:ligatures w14:val="none"/>
        </w:rPr>
        <w:t xml:space="preserve">F35-gebruikers fietsen via de twee nieuwe fietsbruggen zonder hinder van verkeerslichten en auto’s vanaf station Enschede richting de Universiteit Twente, Kennispark, station Hengelo en andersom. Enschede Fietsstad stimuleert fietsers met een actie in de Enschede Fietst-app en uitdeelacties op straat het nieuwste deel tussen station Enschede en </w:t>
      </w:r>
      <w:proofErr w:type="spellStart"/>
      <w:r w:rsidRPr="00CB2C89">
        <w:rPr>
          <w:rFonts w:ascii="Times New Roman" w:eastAsia="Times New Roman" w:hAnsi="Times New Roman" w:cs="Times New Roman"/>
          <w:kern w:val="0"/>
          <w:sz w:val="24"/>
          <w:szCs w:val="24"/>
          <w:lang w:eastAsia="nl-NL"/>
          <w14:ligatures w14:val="none"/>
        </w:rPr>
        <w:t>Twekkelerveld</w:t>
      </w:r>
      <w:proofErr w:type="spellEnd"/>
      <w:r w:rsidRPr="00CB2C89">
        <w:rPr>
          <w:rFonts w:ascii="Times New Roman" w:eastAsia="Times New Roman" w:hAnsi="Times New Roman" w:cs="Times New Roman"/>
          <w:kern w:val="0"/>
          <w:sz w:val="24"/>
          <w:szCs w:val="24"/>
          <w:lang w:eastAsia="nl-NL"/>
          <w14:ligatures w14:val="none"/>
        </w:rPr>
        <w:t xml:space="preserve"> uit te proberen. Kijk voor meer informatie over de acties op </w:t>
      </w:r>
      <w:hyperlink r:id="rId5" w:history="1">
        <w:r w:rsidRPr="00CB2C89">
          <w:rPr>
            <w:rFonts w:ascii="Times New Roman" w:eastAsia="Times New Roman" w:hAnsi="Times New Roman" w:cs="Times New Roman"/>
            <w:color w:val="333333"/>
            <w:kern w:val="0"/>
            <w:sz w:val="24"/>
            <w:szCs w:val="24"/>
            <w:u w:val="single"/>
            <w:lang w:eastAsia="nl-NL"/>
            <w14:ligatures w14:val="none"/>
          </w:rPr>
          <w:t>enschedefietsstad.nl/f35</w:t>
        </w:r>
      </w:hyperlink>
      <w:r w:rsidRPr="00CB2C89">
        <w:rPr>
          <w:rFonts w:ascii="Times New Roman" w:eastAsia="Times New Roman" w:hAnsi="Times New Roman" w:cs="Times New Roman"/>
          <w:kern w:val="0"/>
          <w:sz w:val="24"/>
          <w:szCs w:val="24"/>
          <w:lang w:eastAsia="nl-NL"/>
          <w14:ligatures w14:val="none"/>
        </w:rPr>
        <w:t>. </w:t>
      </w:r>
    </w:p>
    <w:p w14:paraId="25126C6D" w14:textId="77777777" w:rsidR="00CB2C89" w:rsidRPr="00CB2C89" w:rsidRDefault="00CB2C89" w:rsidP="00CB2C89">
      <w:pPr>
        <w:spacing w:before="360" w:after="120" w:line="240" w:lineRule="auto"/>
        <w:outlineLvl w:val="1"/>
        <w:rPr>
          <w:rFonts w:ascii="Arial" w:eastAsia="Times New Roman" w:hAnsi="Arial" w:cs="Arial"/>
          <w:b/>
          <w:bCs/>
          <w:caps/>
          <w:color w:val="E20D18"/>
          <w:kern w:val="0"/>
          <w:sz w:val="36"/>
          <w:szCs w:val="36"/>
          <w:lang w:eastAsia="nl-NL"/>
          <w14:ligatures w14:val="none"/>
        </w:rPr>
      </w:pPr>
      <w:r w:rsidRPr="00CB2C89">
        <w:rPr>
          <w:rFonts w:ascii="Arial" w:eastAsia="Times New Roman" w:hAnsi="Arial" w:cs="Arial"/>
          <w:b/>
          <w:bCs/>
          <w:caps/>
          <w:color w:val="E20D18"/>
          <w:kern w:val="0"/>
          <w:sz w:val="36"/>
          <w:szCs w:val="36"/>
          <w:lang w:eastAsia="nl-NL"/>
          <w14:ligatures w14:val="none"/>
        </w:rPr>
        <w:t>AANSTAANDE OPENINGEN F35</w:t>
      </w:r>
    </w:p>
    <w:p w14:paraId="4ED646A5" w14:textId="77777777"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kern w:val="0"/>
          <w:sz w:val="24"/>
          <w:szCs w:val="24"/>
          <w:lang w:eastAsia="nl-NL"/>
          <w14:ligatures w14:val="none"/>
        </w:rPr>
        <w:t xml:space="preserve">De opening was de eerste van drie feestelijke openingen van de F35 die dit jaar plaatsvinden. In mei staat de opening van het deel </w:t>
      </w:r>
      <w:proofErr w:type="spellStart"/>
      <w:r w:rsidRPr="00CB2C89">
        <w:rPr>
          <w:rFonts w:ascii="Times New Roman" w:eastAsia="Times New Roman" w:hAnsi="Times New Roman" w:cs="Times New Roman"/>
          <w:kern w:val="0"/>
          <w:sz w:val="24"/>
          <w:szCs w:val="24"/>
          <w:lang w:eastAsia="nl-NL"/>
          <w14:ligatures w14:val="none"/>
        </w:rPr>
        <w:t>Azelosestraat</w:t>
      </w:r>
      <w:proofErr w:type="spellEnd"/>
      <w:r w:rsidRPr="00CB2C89">
        <w:rPr>
          <w:rFonts w:ascii="Times New Roman" w:eastAsia="Times New Roman" w:hAnsi="Times New Roman" w:cs="Times New Roman"/>
          <w:kern w:val="0"/>
          <w:sz w:val="24"/>
          <w:szCs w:val="24"/>
          <w:lang w:eastAsia="nl-NL"/>
          <w14:ligatures w14:val="none"/>
        </w:rPr>
        <w:t>/</w:t>
      </w:r>
      <w:proofErr w:type="spellStart"/>
      <w:r w:rsidRPr="00CB2C89">
        <w:rPr>
          <w:rFonts w:ascii="Times New Roman" w:eastAsia="Times New Roman" w:hAnsi="Times New Roman" w:cs="Times New Roman"/>
          <w:kern w:val="0"/>
          <w:sz w:val="24"/>
          <w:szCs w:val="24"/>
          <w:lang w:eastAsia="nl-NL"/>
          <w14:ligatures w14:val="none"/>
        </w:rPr>
        <w:t>Oonksweg</w:t>
      </w:r>
      <w:proofErr w:type="spellEnd"/>
      <w:r w:rsidRPr="00CB2C89">
        <w:rPr>
          <w:rFonts w:ascii="Times New Roman" w:eastAsia="Times New Roman" w:hAnsi="Times New Roman" w:cs="Times New Roman"/>
          <w:kern w:val="0"/>
          <w:sz w:val="24"/>
          <w:szCs w:val="24"/>
          <w:lang w:eastAsia="nl-NL"/>
          <w14:ligatures w14:val="none"/>
        </w:rPr>
        <w:t xml:space="preserve"> in Borne gepland, gevolgd door de Bankastraat in Hengelo. Daarnaast wordt dit jaar de F35 richting Lonneker aangelegd en is de provincie bezig met de voorbereiding van de verdere aanleg richting Oldenzaal.</w:t>
      </w:r>
    </w:p>
    <w:p w14:paraId="61037F7E" w14:textId="392842FA" w:rsidR="00CB2C89" w:rsidRPr="00CB2C89" w:rsidRDefault="00CB2C89" w:rsidP="00CB2C89">
      <w:pPr>
        <w:spacing w:after="0" w:line="240" w:lineRule="auto"/>
        <w:rPr>
          <w:rFonts w:ascii="Times New Roman" w:eastAsia="Times New Roman" w:hAnsi="Times New Roman" w:cs="Times New Roman"/>
          <w:kern w:val="0"/>
          <w:sz w:val="24"/>
          <w:szCs w:val="24"/>
          <w:lang w:eastAsia="nl-NL"/>
          <w14:ligatures w14:val="none"/>
        </w:rPr>
      </w:pPr>
      <w:r w:rsidRPr="00CB2C89">
        <w:rPr>
          <w:rFonts w:ascii="Times New Roman" w:eastAsia="Times New Roman" w:hAnsi="Times New Roman" w:cs="Times New Roman"/>
          <w:noProof/>
          <w:kern w:val="0"/>
          <w:sz w:val="24"/>
          <w:szCs w:val="24"/>
          <w:bdr w:val="none" w:sz="0" w:space="0" w:color="auto" w:frame="1"/>
          <w:lang w:eastAsia="nl-NL"/>
          <w14:ligatures w14:val="none"/>
        </w:rPr>
        <w:lastRenderedPageBreak/>
        <w:drawing>
          <wp:inline distT="0" distB="0" distL="0" distR="0" wp14:anchorId="6AC158A1" wp14:editId="33D208AC">
            <wp:extent cx="6168826" cy="4111694"/>
            <wp:effectExtent l="0" t="0" r="3810" b="3175"/>
            <wp:docPr id="4" name="Afbeelding 4" descr="Oplevering nieuwe F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plevering nieuwe F3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8593" cy="4144865"/>
                    </a:xfrm>
                    <a:prstGeom prst="rect">
                      <a:avLst/>
                    </a:prstGeom>
                    <a:noFill/>
                    <a:ln>
                      <a:noFill/>
                    </a:ln>
                  </pic:spPr>
                </pic:pic>
              </a:graphicData>
            </a:graphic>
          </wp:inline>
        </w:drawing>
      </w:r>
    </w:p>
    <w:p w14:paraId="2BCF3C6B" w14:textId="77777777" w:rsidR="00CB2C89" w:rsidRDefault="00CB2C89"/>
    <w:sectPr w:rsidR="00CB2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C89"/>
    <w:rsid w:val="009A0E9A"/>
    <w:rsid w:val="00CB2C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33A13"/>
  <w15:chartTrackingRefBased/>
  <w15:docId w15:val="{63980358-C3D0-43D0-8711-56598875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CB2C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091631">
      <w:bodyDiv w:val="1"/>
      <w:marLeft w:val="0"/>
      <w:marRight w:val="0"/>
      <w:marTop w:val="0"/>
      <w:marBottom w:val="0"/>
      <w:divBdr>
        <w:top w:val="none" w:sz="0" w:space="0" w:color="auto"/>
        <w:left w:val="none" w:sz="0" w:space="0" w:color="auto"/>
        <w:bottom w:val="none" w:sz="0" w:space="0" w:color="auto"/>
        <w:right w:val="none" w:sz="0" w:space="0" w:color="auto"/>
      </w:divBdr>
      <w:divsChild>
        <w:div w:id="723140760">
          <w:marLeft w:val="0"/>
          <w:marRight w:val="0"/>
          <w:marTop w:val="0"/>
          <w:marBottom w:val="0"/>
          <w:divBdr>
            <w:top w:val="none" w:sz="0" w:space="0" w:color="auto"/>
            <w:left w:val="none" w:sz="0" w:space="0" w:color="auto"/>
            <w:bottom w:val="none" w:sz="0" w:space="0" w:color="auto"/>
            <w:right w:val="none" w:sz="0" w:space="0" w:color="auto"/>
          </w:divBdr>
          <w:divsChild>
            <w:div w:id="2122720205">
              <w:marLeft w:val="0"/>
              <w:marRight w:val="0"/>
              <w:marTop w:val="0"/>
              <w:marBottom w:val="600"/>
              <w:divBdr>
                <w:top w:val="none" w:sz="0" w:space="0" w:color="auto"/>
                <w:left w:val="none" w:sz="0" w:space="0" w:color="auto"/>
                <w:bottom w:val="none" w:sz="0" w:space="0" w:color="auto"/>
                <w:right w:val="none" w:sz="0" w:space="0" w:color="auto"/>
              </w:divBdr>
              <w:divsChild>
                <w:div w:id="115105054">
                  <w:marLeft w:val="0"/>
                  <w:marRight w:val="0"/>
                  <w:marTop w:val="0"/>
                  <w:marBottom w:val="0"/>
                  <w:divBdr>
                    <w:top w:val="none" w:sz="0" w:space="0" w:color="auto"/>
                    <w:left w:val="none" w:sz="0" w:space="0" w:color="auto"/>
                    <w:bottom w:val="none" w:sz="0" w:space="0" w:color="auto"/>
                    <w:right w:val="none" w:sz="0" w:space="0" w:color="auto"/>
                  </w:divBdr>
                  <w:divsChild>
                    <w:div w:id="27086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46400">
              <w:marLeft w:val="-180"/>
              <w:marRight w:val="-180"/>
              <w:marTop w:val="0"/>
              <w:marBottom w:val="0"/>
              <w:divBdr>
                <w:top w:val="none" w:sz="0" w:space="0" w:color="auto"/>
                <w:left w:val="none" w:sz="0" w:space="0" w:color="auto"/>
                <w:bottom w:val="none" w:sz="0" w:space="0" w:color="auto"/>
                <w:right w:val="none" w:sz="0" w:space="0" w:color="auto"/>
              </w:divBdr>
              <w:divsChild>
                <w:div w:id="1099988096">
                  <w:marLeft w:val="0"/>
                  <w:marRight w:val="0"/>
                  <w:marTop w:val="0"/>
                  <w:marBottom w:val="0"/>
                  <w:divBdr>
                    <w:top w:val="none" w:sz="0" w:space="0" w:color="auto"/>
                    <w:left w:val="none" w:sz="0" w:space="0" w:color="auto"/>
                    <w:bottom w:val="none" w:sz="0" w:space="0" w:color="auto"/>
                    <w:right w:val="none" w:sz="0" w:space="0" w:color="auto"/>
                  </w:divBdr>
                  <w:divsChild>
                    <w:div w:id="1995257331">
                      <w:marLeft w:val="0"/>
                      <w:marRight w:val="0"/>
                      <w:marTop w:val="0"/>
                      <w:marBottom w:val="0"/>
                      <w:divBdr>
                        <w:top w:val="none" w:sz="0" w:space="0" w:color="auto"/>
                        <w:left w:val="none" w:sz="0" w:space="0" w:color="auto"/>
                        <w:bottom w:val="none" w:sz="0" w:space="0" w:color="auto"/>
                        <w:right w:val="none" w:sz="0" w:space="0" w:color="auto"/>
                      </w:divBdr>
                    </w:div>
                  </w:divsChild>
                </w:div>
                <w:div w:id="1938950874">
                  <w:marLeft w:val="0"/>
                  <w:marRight w:val="0"/>
                  <w:marTop w:val="0"/>
                  <w:marBottom w:val="0"/>
                  <w:divBdr>
                    <w:top w:val="none" w:sz="0" w:space="0" w:color="auto"/>
                    <w:left w:val="none" w:sz="0" w:space="0" w:color="auto"/>
                    <w:bottom w:val="none" w:sz="0" w:space="0" w:color="auto"/>
                    <w:right w:val="none" w:sz="0" w:space="0" w:color="auto"/>
                  </w:divBdr>
                  <w:divsChild>
                    <w:div w:id="15391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203908">
          <w:marLeft w:val="0"/>
          <w:marRight w:val="0"/>
          <w:marTop w:val="0"/>
          <w:marBottom w:val="0"/>
          <w:divBdr>
            <w:top w:val="none" w:sz="0" w:space="0" w:color="auto"/>
            <w:left w:val="none" w:sz="0" w:space="0" w:color="auto"/>
            <w:bottom w:val="none" w:sz="0" w:space="0" w:color="auto"/>
            <w:right w:val="none" w:sz="0" w:space="0" w:color="auto"/>
          </w:divBdr>
          <w:divsChild>
            <w:div w:id="1683320257">
              <w:marLeft w:val="0"/>
              <w:marRight w:val="0"/>
              <w:marTop w:val="0"/>
              <w:marBottom w:val="0"/>
              <w:divBdr>
                <w:top w:val="none" w:sz="0" w:space="0" w:color="auto"/>
                <w:left w:val="none" w:sz="0" w:space="0" w:color="auto"/>
                <w:bottom w:val="none" w:sz="0" w:space="0" w:color="auto"/>
                <w:right w:val="none" w:sz="0" w:space="0" w:color="auto"/>
              </w:divBdr>
              <w:divsChild>
                <w:div w:id="1599361509">
                  <w:marLeft w:val="0"/>
                  <w:marRight w:val="0"/>
                  <w:marTop w:val="0"/>
                  <w:marBottom w:val="0"/>
                  <w:divBdr>
                    <w:top w:val="none" w:sz="0" w:space="0" w:color="auto"/>
                    <w:left w:val="none" w:sz="0" w:space="0" w:color="auto"/>
                    <w:bottom w:val="none" w:sz="0" w:space="0" w:color="auto"/>
                    <w:right w:val="none" w:sz="0" w:space="0" w:color="auto"/>
                  </w:divBdr>
                  <w:divsChild>
                    <w:div w:id="124589380">
                      <w:marLeft w:val="-180"/>
                      <w:marRight w:val="-180"/>
                      <w:marTop w:val="0"/>
                      <w:marBottom w:val="0"/>
                      <w:divBdr>
                        <w:top w:val="none" w:sz="0" w:space="0" w:color="auto"/>
                        <w:left w:val="none" w:sz="0" w:space="0" w:color="auto"/>
                        <w:bottom w:val="none" w:sz="0" w:space="0" w:color="auto"/>
                        <w:right w:val="none" w:sz="0" w:space="0" w:color="auto"/>
                      </w:divBdr>
                      <w:divsChild>
                        <w:div w:id="400295745">
                          <w:marLeft w:val="0"/>
                          <w:marRight w:val="0"/>
                          <w:marTop w:val="0"/>
                          <w:marBottom w:val="0"/>
                          <w:divBdr>
                            <w:top w:val="none" w:sz="0" w:space="0" w:color="auto"/>
                            <w:left w:val="none" w:sz="0" w:space="0" w:color="auto"/>
                            <w:bottom w:val="none" w:sz="0" w:space="0" w:color="auto"/>
                            <w:right w:val="none" w:sz="0" w:space="0" w:color="auto"/>
                          </w:divBdr>
                          <w:divsChild>
                            <w:div w:id="304553473">
                              <w:marLeft w:val="0"/>
                              <w:marRight w:val="0"/>
                              <w:marTop w:val="0"/>
                              <w:marBottom w:val="0"/>
                              <w:divBdr>
                                <w:top w:val="none" w:sz="0" w:space="0" w:color="auto"/>
                                <w:left w:val="none" w:sz="0" w:space="0" w:color="auto"/>
                                <w:bottom w:val="none" w:sz="0" w:space="0" w:color="auto"/>
                                <w:right w:val="none" w:sz="0" w:space="0" w:color="auto"/>
                              </w:divBdr>
                            </w:div>
                          </w:divsChild>
                        </w:div>
                        <w:div w:id="129252206">
                          <w:marLeft w:val="0"/>
                          <w:marRight w:val="0"/>
                          <w:marTop w:val="0"/>
                          <w:marBottom w:val="0"/>
                          <w:divBdr>
                            <w:top w:val="none" w:sz="0" w:space="0" w:color="auto"/>
                            <w:left w:val="none" w:sz="0" w:space="0" w:color="auto"/>
                            <w:bottom w:val="none" w:sz="0" w:space="0" w:color="auto"/>
                            <w:right w:val="none" w:sz="0" w:space="0" w:color="auto"/>
                          </w:divBdr>
                          <w:divsChild>
                            <w:div w:id="11178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020685">
          <w:marLeft w:val="0"/>
          <w:marRight w:val="0"/>
          <w:marTop w:val="0"/>
          <w:marBottom w:val="0"/>
          <w:divBdr>
            <w:top w:val="none" w:sz="0" w:space="0" w:color="auto"/>
            <w:left w:val="none" w:sz="0" w:space="0" w:color="auto"/>
            <w:bottom w:val="none" w:sz="0" w:space="0" w:color="auto"/>
            <w:right w:val="none" w:sz="0" w:space="0" w:color="auto"/>
          </w:divBdr>
          <w:divsChild>
            <w:div w:id="1424914442">
              <w:marLeft w:val="0"/>
              <w:marRight w:val="0"/>
              <w:marTop w:val="0"/>
              <w:marBottom w:val="0"/>
              <w:divBdr>
                <w:top w:val="none" w:sz="0" w:space="0" w:color="auto"/>
                <w:left w:val="none" w:sz="0" w:space="0" w:color="auto"/>
                <w:bottom w:val="none" w:sz="0" w:space="0" w:color="auto"/>
                <w:right w:val="none" w:sz="0" w:space="0" w:color="auto"/>
              </w:divBdr>
              <w:divsChild>
                <w:div w:id="1874227440">
                  <w:marLeft w:val="0"/>
                  <w:marRight w:val="0"/>
                  <w:marTop w:val="0"/>
                  <w:marBottom w:val="0"/>
                  <w:divBdr>
                    <w:top w:val="none" w:sz="0" w:space="0" w:color="auto"/>
                    <w:left w:val="none" w:sz="0" w:space="0" w:color="auto"/>
                    <w:bottom w:val="none" w:sz="0" w:space="0" w:color="auto"/>
                    <w:right w:val="none" w:sz="0" w:space="0" w:color="auto"/>
                  </w:divBdr>
                  <w:divsChild>
                    <w:div w:id="510024436">
                      <w:marLeft w:val="0"/>
                      <w:marRight w:val="0"/>
                      <w:marTop w:val="0"/>
                      <w:marBottom w:val="0"/>
                      <w:divBdr>
                        <w:top w:val="none" w:sz="0" w:space="0" w:color="auto"/>
                        <w:left w:val="none" w:sz="0" w:space="0" w:color="auto"/>
                        <w:bottom w:val="none" w:sz="0" w:space="0" w:color="auto"/>
                        <w:right w:val="none" w:sz="0" w:space="0" w:color="auto"/>
                      </w:divBdr>
                      <w:divsChild>
                        <w:div w:id="530724518">
                          <w:marLeft w:val="0"/>
                          <w:marRight w:val="0"/>
                          <w:marTop w:val="0"/>
                          <w:marBottom w:val="0"/>
                          <w:divBdr>
                            <w:top w:val="none" w:sz="0" w:space="0" w:color="auto"/>
                            <w:left w:val="none" w:sz="0" w:space="0" w:color="auto"/>
                            <w:bottom w:val="none" w:sz="0" w:space="0" w:color="auto"/>
                            <w:right w:val="none" w:sz="0" w:space="0" w:color="auto"/>
                          </w:divBdr>
                          <w:divsChild>
                            <w:div w:id="1044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nschedefietsstad.nl/f35/" TargetMode="External"/><Relationship Id="rId4" Type="http://schemas.openxmlformats.org/officeDocument/2006/relationships/hyperlink" Target="https://www.enschede.nl/laatste-deel-f35-tussen-station-enschede-en-station-hengelo-geope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323</Words>
  <Characters>1782</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van Kampen</dc:creator>
  <cp:keywords/>
  <dc:description/>
  <cp:lastModifiedBy>Joke van Kampen</cp:lastModifiedBy>
  <cp:revision>1</cp:revision>
  <dcterms:created xsi:type="dcterms:W3CDTF">2024-04-23T10:10:00Z</dcterms:created>
  <dcterms:modified xsi:type="dcterms:W3CDTF">2024-04-23T10:12:00Z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2024-04-23T10:12:05Z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c6f173cd-4d46-4a46-8728-7e10a93b849b</vt:lpwstr>
  </property>
  <property fmtid="{D5CDD505-2E9C-101B-9397-08002B2CF9AE}" pid="8" name="MSIP_Label_1f7c1374-3856-4efe-8a20-c736d592c69d_ContentBits">
    <vt:lpwstr>0</vt:lpwstr>
  </property>
</Properties>
</file>